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7AE2">
      <w:pPr>
        <w:spacing w:before="53"/>
        <w:rPr>
          <w:rFonts w:ascii="Courier New" w:hAnsi="Courier New" w:cs="Courier New"/>
          <w:sz w:val="2"/>
          <w:szCs w:val="2"/>
        </w:rPr>
      </w:pPr>
    </w:p>
    <w:p w:rsidR="00000000" w:rsidRDefault="001A7AE2">
      <w:pPr>
        <w:spacing w:before="53"/>
        <w:rPr>
          <w:rFonts w:ascii="Courier New" w:hAnsi="Courier New" w:cs="Courier New"/>
          <w:sz w:val="2"/>
          <w:szCs w:val="2"/>
        </w:rPr>
        <w:sectPr w:rsidR="00000000">
          <w:type w:val="continuous"/>
          <w:pgSz w:w="11909" w:h="16834"/>
          <w:pgMar w:top="1440" w:right="3609" w:bottom="720" w:left="1172" w:header="720" w:footer="720" w:gutter="0"/>
          <w:cols w:space="60"/>
          <w:noEndnote/>
        </w:sectPr>
      </w:pPr>
    </w:p>
    <w:p w:rsidR="00000000" w:rsidRDefault="001A7AE2">
      <w:pPr>
        <w:shd w:val="clear" w:color="auto" w:fill="FFFFFF"/>
        <w:spacing w:line="221" w:lineRule="exact"/>
        <w:ind w:firstLine="96"/>
      </w:pPr>
      <w:r>
        <w:rPr>
          <w:rFonts w:eastAsia="Times New Roman" w:cs="Times New Roman"/>
          <w:b/>
          <w:bCs/>
          <w:color w:val="464646"/>
          <w:spacing w:val="1"/>
          <w:sz w:val="18"/>
          <w:szCs w:val="18"/>
        </w:rPr>
        <w:lastRenderedPageBreak/>
        <w:t>Название</w:t>
      </w:r>
      <w:r>
        <w:rPr>
          <w:rFonts w:eastAsia="Times New Roman"/>
          <w:b/>
          <w:bCs/>
          <w:color w:val="464646"/>
          <w:spacing w:val="1"/>
          <w:sz w:val="18"/>
          <w:szCs w:val="18"/>
        </w:rPr>
        <w:t xml:space="preserve"> </w:t>
      </w:r>
      <w:r>
        <w:rPr>
          <w:rFonts w:eastAsia="Times New Roman" w:cs="Times New Roman"/>
          <w:b/>
          <w:bCs/>
          <w:color w:val="464646"/>
          <w:spacing w:val="1"/>
          <w:sz w:val="18"/>
          <w:szCs w:val="18"/>
        </w:rPr>
        <w:t>норма</w:t>
      </w:r>
      <w:r>
        <w:rPr>
          <w:rFonts w:eastAsia="Times New Roman" w:cs="Times New Roman"/>
          <w:b/>
          <w:bCs/>
          <w:color w:val="464646"/>
          <w:spacing w:val="1"/>
          <w:sz w:val="18"/>
          <w:szCs w:val="18"/>
        </w:rPr>
        <w:softHyphen/>
      </w:r>
      <w:r>
        <w:rPr>
          <w:rFonts w:eastAsia="Times New Roman" w:cs="Times New Roman"/>
          <w:b/>
          <w:bCs/>
          <w:color w:val="464646"/>
          <w:spacing w:val="-2"/>
          <w:sz w:val="18"/>
          <w:szCs w:val="18"/>
        </w:rPr>
        <w:t>тивного</w:t>
      </w:r>
      <w:r>
        <w:rPr>
          <w:rFonts w:eastAsia="Times New Roman"/>
          <w:b/>
          <w:bCs/>
          <w:color w:val="464646"/>
          <w:spacing w:val="-2"/>
          <w:sz w:val="18"/>
          <w:szCs w:val="18"/>
        </w:rPr>
        <w:t xml:space="preserve"> </w:t>
      </w:r>
      <w:r>
        <w:rPr>
          <w:rFonts w:eastAsia="Times New Roman" w:cs="Times New Roman"/>
          <w:b/>
          <w:bCs/>
          <w:color w:val="464646"/>
          <w:spacing w:val="-2"/>
          <w:sz w:val="18"/>
          <w:szCs w:val="18"/>
        </w:rPr>
        <w:t>документа</w:t>
      </w:r>
    </w:p>
    <w:p w:rsidR="00000000" w:rsidRDefault="001A7AE2">
      <w:pPr>
        <w:shd w:val="clear" w:color="auto" w:fill="FFFFFF"/>
        <w:spacing w:before="125"/>
      </w:pPr>
      <w:r>
        <w:br w:type="column"/>
      </w:r>
      <w:r>
        <w:rPr>
          <w:rFonts w:eastAsia="Times New Roman" w:cs="Times New Roman"/>
          <w:b/>
          <w:bCs/>
          <w:color w:val="464646"/>
          <w:spacing w:val="-3"/>
          <w:sz w:val="18"/>
          <w:szCs w:val="18"/>
        </w:rPr>
        <w:lastRenderedPageBreak/>
        <w:t>Мера</w:t>
      </w:r>
      <w:r>
        <w:rPr>
          <w:rFonts w:eastAsia="Times New Roman"/>
          <w:b/>
          <w:bCs/>
          <w:color w:val="464646"/>
          <w:spacing w:val="-3"/>
          <w:sz w:val="18"/>
          <w:szCs w:val="18"/>
        </w:rPr>
        <w:t xml:space="preserve"> </w:t>
      </w:r>
      <w:r>
        <w:rPr>
          <w:rFonts w:eastAsia="Times New Roman" w:cs="Times New Roman"/>
          <w:b/>
          <w:bCs/>
          <w:color w:val="464646"/>
          <w:spacing w:val="-3"/>
          <w:sz w:val="18"/>
          <w:szCs w:val="18"/>
        </w:rPr>
        <w:t>ответственности</w:t>
      </w:r>
      <w:r>
        <w:rPr>
          <w:rFonts w:eastAsia="Times New Roman"/>
          <w:b/>
          <w:bCs/>
          <w:color w:val="464646"/>
          <w:spacing w:val="-3"/>
          <w:sz w:val="18"/>
          <w:szCs w:val="18"/>
        </w:rPr>
        <w:t xml:space="preserve"> </w:t>
      </w:r>
      <w:r>
        <w:rPr>
          <w:rFonts w:eastAsia="Times New Roman" w:cs="Times New Roman"/>
          <w:b/>
          <w:bCs/>
          <w:color w:val="464646"/>
          <w:spacing w:val="-3"/>
          <w:sz w:val="18"/>
          <w:szCs w:val="18"/>
        </w:rPr>
        <w:t>родителей</w:t>
      </w:r>
    </w:p>
    <w:p w:rsidR="00000000" w:rsidRDefault="001A7AE2">
      <w:pPr>
        <w:shd w:val="clear" w:color="auto" w:fill="FFFFFF"/>
        <w:spacing w:before="125"/>
        <w:sectPr w:rsidR="00000000">
          <w:type w:val="continuous"/>
          <w:pgSz w:w="11909" w:h="16834"/>
          <w:pgMar w:top="1440" w:right="3609" w:bottom="720" w:left="1172" w:header="720" w:footer="720" w:gutter="0"/>
          <w:cols w:num="2" w:space="720" w:equalWidth="0">
            <w:col w:w="1713" w:space="2405"/>
            <w:col w:w="3009"/>
          </w:cols>
          <w:noEndnote/>
        </w:sectPr>
      </w:pPr>
    </w:p>
    <w:p w:rsidR="00000000" w:rsidRDefault="001A7AE2">
      <w:pPr>
        <w:shd w:val="clear" w:color="auto" w:fill="FFFFFF"/>
        <w:spacing w:before="58" w:line="216" w:lineRule="exact"/>
        <w:ind w:left="2285"/>
      </w:pPr>
      <w:r>
        <w:rPr>
          <w:color w:val="000000"/>
          <w:spacing w:val="-2"/>
          <w:sz w:val="19"/>
          <w:szCs w:val="19"/>
        </w:rPr>
        <w:lastRenderedPageBreak/>
        <w:t xml:space="preserve">3.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Те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же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действия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совершенные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родит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елями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или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иными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законными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представителя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softHyphen/>
      </w:r>
      <w:r>
        <w:rPr>
          <w:rFonts w:eastAsia="Times New Roman" w:cs="Times New Roman"/>
          <w:color w:val="000000"/>
          <w:sz w:val="19"/>
          <w:szCs w:val="19"/>
        </w:rPr>
        <w:t>ми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несовершеннолетних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также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лицами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на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которых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возложены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обязанности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по обучению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воспитанию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несовершеннолетних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влекут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наложение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административ</w:t>
      </w:r>
      <w:r>
        <w:rPr>
          <w:rFonts w:eastAsia="Times New Roman" w:cs="Times New Roman"/>
          <w:color w:val="000000"/>
          <w:sz w:val="19"/>
          <w:szCs w:val="19"/>
        </w:rPr>
        <w:softHyphen/>
      </w:r>
      <w:r>
        <w:rPr>
          <w:rFonts w:eastAsia="Times New Roman" w:cs="Times New Roman"/>
          <w:color w:val="000000"/>
          <w:spacing w:val="-3"/>
          <w:sz w:val="19"/>
          <w:szCs w:val="19"/>
        </w:rPr>
        <w:t>ного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штрафа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в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размере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от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1,5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до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 2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тыс</w:t>
      </w:r>
      <w:r>
        <w:rPr>
          <w:rFonts w:eastAsia="Times New Roman"/>
          <w:color w:val="000000"/>
          <w:spacing w:val="-3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3"/>
          <w:sz w:val="19"/>
          <w:szCs w:val="19"/>
        </w:rPr>
        <w:t>руб</w:t>
      </w:r>
      <w:r>
        <w:rPr>
          <w:rFonts w:eastAsia="Times New Roman"/>
          <w:color w:val="000000"/>
          <w:spacing w:val="-3"/>
          <w:sz w:val="19"/>
          <w:szCs w:val="19"/>
        </w:rPr>
        <w:t>.</w:t>
      </w:r>
    </w:p>
    <w:p w:rsidR="00000000" w:rsidRDefault="001A7AE2">
      <w:pPr>
        <w:shd w:val="clear" w:color="auto" w:fill="FFFFFF"/>
        <w:tabs>
          <w:tab w:val="left" w:leader="underscore" w:pos="9787"/>
        </w:tabs>
        <w:spacing w:before="5" w:after="24" w:line="216" w:lineRule="exact"/>
        <w:ind w:left="2280"/>
      </w:pPr>
      <w:r>
        <w:rPr>
          <w:rFonts w:eastAsia="Times New Roman" w:cs="Times New Roman"/>
          <w:i/>
          <w:iCs/>
          <w:color w:val="000000"/>
          <w:spacing w:val="-1"/>
          <w:sz w:val="17"/>
          <w:szCs w:val="17"/>
        </w:rPr>
        <w:t>Примечание</w:t>
      </w:r>
      <w:r>
        <w:rPr>
          <w:rFonts w:eastAsia="Times New Roman"/>
          <w:i/>
          <w:iCs/>
          <w:color w:val="000000"/>
          <w:spacing w:val="-1"/>
          <w:sz w:val="17"/>
          <w:szCs w:val="17"/>
        </w:rPr>
        <w:t xml:space="preserve">.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Под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пивом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и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напитками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,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изготавливаемыми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на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его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основе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,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в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1"/>
          <w:sz w:val="17"/>
          <w:szCs w:val="17"/>
        </w:rPr>
        <w:t>ч</w:t>
      </w:r>
      <w:proofErr w:type="gramEnd"/>
      <w:r>
        <w:rPr>
          <w:rFonts w:eastAsia="Times New Roman"/>
          <w:color w:val="000000"/>
          <w:spacing w:val="-1"/>
          <w:sz w:val="17"/>
          <w:szCs w:val="17"/>
        </w:rPr>
        <w:t xml:space="preserve">. 1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настоящей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br/>
      </w:r>
      <w:r>
        <w:rPr>
          <w:rFonts w:eastAsia="Times New Roman" w:cs="Times New Roman"/>
          <w:color w:val="000000"/>
          <w:spacing w:val="-3"/>
          <w:sz w:val="17"/>
          <w:szCs w:val="17"/>
        </w:rPr>
        <w:t>статьи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,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ч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. 4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ст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. 14.16,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ч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. 1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ст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. 20.20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и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ст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. 20.22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настоящего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Кодекса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следует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понимать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пиво</w:t>
      </w:r>
      <w:r>
        <w:rPr>
          <w:rFonts w:eastAsia="Times New Roman"/>
          <w:color w:val="000000"/>
          <w:spacing w:val="-3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t>с</w:t>
      </w:r>
      <w:r>
        <w:rPr>
          <w:rFonts w:eastAsia="Times New Roman" w:cs="Times New Roman"/>
          <w:color w:val="000000"/>
          <w:spacing w:val="-3"/>
          <w:sz w:val="17"/>
          <w:szCs w:val="17"/>
        </w:rPr>
        <w:br/>
      </w:r>
      <w:r>
        <w:rPr>
          <w:rFonts w:eastAsia="Times New Roman" w:cs="Times New Roman"/>
          <w:color w:val="000000"/>
          <w:spacing w:val="-1"/>
          <w:sz w:val="17"/>
          <w:szCs w:val="17"/>
        </w:rPr>
        <w:t>содержанием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этилового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спирта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более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0,5%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от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объема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готовой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продукции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и</w:t>
      </w:r>
      <w:r>
        <w:rPr>
          <w:rFonts w:eastAsia="Times New Roman"/>
          <w:color w:val="000000"/>
          <w:spacing w:val="-1"/>
          <w:sz w:val="17"/>
          <w:szCs w:val="17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t>изготавливаемые</w:t>
      </w:r>
      <w:r>
        <w:rPr>
          <w:rFonts w:eastAsia="Times New Roman" w:cs="Times New Roman"/>
          <w:color w:val="000000"/>
          <w:spacing w:val="-1"/>
          <w:sz w:val="17"/>
          <w:szCs w:val="17"/>
        </w:rPr>
        <w:br/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на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основе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пива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н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апитки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с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указанным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содержанием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этилового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7"/>
          <w:szCs w:val="17"/>
          <w:u w:val="single"/>
        </w:rPr>
        <w:t>спирта</w:t>
      </w:r>
      <w:r>
        <w:rPr>
          <w:rFonts w:eastAsia="Times New Roman"/>
          <w:color w:val="000000"/>
          <w:spacing w:val="-1"/>
          <w:sz w:val="17"/>
          <w:szCs w:val="17"/>
          <w:u w:val="single"/>
        </w:rPr>
        <w:t>.</w:t>
      </w:r>
      <w:r>
        <w:rPr>
          <w:rFonts w:eastAsia="Times New Roman"/>
          <w:color w:val="000000"/>
          <w:sz w:val="17"/>
          <w:szCs w:val="17"/>
          <w:u w:val="single"/>
        </w:rPr>
        <w:tab/>
      </w:r>
    </w:p>
    <w:p w:rsidR="00000000" w:rsidRDefault="001A7AE2">
      <w:pPr>
        <w:shd w:val="clear" w:color="auto" w:fill="FFFFFF"/>
        <w:tabs>
          <w:tab w:val="left" w:leader="underscore" w:pos="9787"/>
        </w:tabs>
        <w:spacing w:before="5" w:after="24" w:line="216" w:lineRule="exact"/>
        <w:ind w:left="2280"/>
        <w:sectPr w:rsidR="00000000">
          <w:type w:val="continuous"/>
          <w:pgSz w:w="11909" w:h="16834"/>
          <w:pgMar w:top="1440" w:right="1296" w:bottom="720" w:left="759" w:header="720" w:footer="720" w:gutter="0"/>
          <w:cols w:space="60"/>
          <w:noEndnote/>
        </w:sectPr>
      </w:pPr>
    </w:p>
    <w:p w:rsidR="00000000" w:rsidRDefault="001A7AE2">
      <w:pPr>
        <w:shd w:val="clear" w:color="auto" w:fill="FFFFFF"/>
        <w:spacing w:line="221" w:lineRule="exact"/>
        <w:ind w:left="5"/>
      </w:pPr>
      <w:r>
        <w:rPr>
          <w:rFonts w:eastAsia="Times New Roman" w:cs="Times New Roman"/>
          <w:color w:val="000000"/>
          <w:spacing w:val="-7"/>
          <w:sz w:val="19"/>
          <w:szCs w:val="19"/>
        </w:rPr>
        <w:lastRenderedPageBreak/>
        <w:t xml:space="preserve">Семейный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кодекс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РФ</w:t>
      </w:r>
    </w:p>
    <w:p w:rsidR="00000000" w:rsidRDefault="001A7AE2">
      <w:pPr>
        <w:shd w:val="clear" w:color="auto" w:fill="FFFFFF"/>
        <w:spacing w:before="5" w:line="216" w:lineRule="exact"/>
        <w:ind w:left="10"/>
      </w:pPr>
      <w:r>
        <w:br w:type="column"/>
      </w:r>
      <w:r>
        <w:rPr>
          <w:rFonts w:eastAsia="Times New Roman" w:cs="Times New Roman"/>
          <w:b/>
          <w:bCs/>
          <w:color w:val="000000"/>
          <w:spacing w:val="-2"/>
          <w:sz w:val="19"/>
          <w:szCs w:val="19"/>
        </w:rPr>
        <w:lastRenderedPageBreak/>
        <w:t>Ст</w:t>
      </w:r>
      <w:r>
        <w:rPr>
          <w:rFonts w:eastAsia="Times New Roman"/>
          <w:b/>
          <w:bCs/>
          <w:color w:val="000000"/>
          <w:spacing w:val="-2"/>
          <w:sz w:val="19"/>
          <w:szCs w:val="19"/>
        </w:rPr>
        <w:t xml:space="preserve">. 69. </w:t>
      </w:r>
      <w:r>
        <w:rPr>
          <w:rFonts w:eastAsia="Times New Roman" w:cs="Times New Roman"/>
          <w:b/>
          <w:bCs/>
          <w:color w:val="000000"/>
          <w:spacing w:val="-2"/>
          <w:sz w:val="19"/>
          <w:szCs w:val="19"/>
        </w:rPr>
        <w:t>Лишение</w:t>
      </w:r>
      <w:r>
        <w:rPr>
          <w:rFonts w:eastAsia="Times New Roman"/>
          <w:b/>
          <w:bCs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19"/>
          <w:szCs w:val="19"/>
        </w:rPr>
        <w:t>родительских</w:t>
      </w:r>
      <w:r>
        <w:rPr>
          <w:rFonts w:eastAsia="Times New Roman"/>
          <w:b/>
          <w:bCs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sz w:val="19"/>
          <w:szCs w:val="19"/>
        </w:rPr>
        <w:t>прав</w:t>
      </w:r>
    </w:p>
    <w:p w:rsidR="00000000" w:rsidRDefault="001A7AE2">
      <w:pPr>
        <w:shd w:val="clear" w:color="auto" w:fill="FFFFFF"/>
        <w:spacing w:before="5" w:line="216" w:lineRule="exact"/>
        <w:ind w:left="14"/>
      </w:pPr>
      <w:r>
        <w:rPr>
          <w:rFonts w:eastAsia="Times New Roman" w:cs="Times New Roman"/>
          <w:color w:val="000000"/>
          <w:spacing w:val="1"/>
          <w:sz w:val="19"/>
          <w:szCs w:val="19"/>
        </w:rPr>
        <w:t>Родители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один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из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них</w:t>
      </w:r>
      <w:r>
        <w:rPr>
          <w:rFonts w:eastAsia="Times New Roman"/>
          <w:color w:val="000000"/>
          <w:spacing w:val="1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могут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быть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лишены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прав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1"/>
          <w:sz w:val="19"/>
          <w:szCs w:val="19"/>
        </w:rPr>
        <w:t>в</w:t>
      </w:r>
      <w:proofErr w:type="gramEnd"/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следующих</w:t>
      </w:r>
    </w:p>
    <w:p w:rsidR="00000000" w:rsidRDefault="001A7AE2">
      <w:pPr>
        <w:shd w:val="clear" w:color="auto" w:fill="FFFFFF"/>
        <w:spacing w:before="5" w:line="216" w:lineRule="exact"/>
        <w:ind w:left="10"/>
      </w:pPr>
      <w:proofErr w:type="gramStart"/>
      <w:r>
        <w:rPr>
          <w:rFonts w:eastAsia="Times New Roman" w:cs="Times New Roman"/>
          <w:color w:val="000000"/>
          <w:spacing w:val="-3"/>
          <w:sz w:val="19"/>
          <w:szCs w:val="19"/>
        </w:rPr>
        <w:t>случаях</w:t>
      </w:r>
      <w:proofErr w:type="gramEnd"/>
      <w:r>
        <w:rPr>
          <w:rFonts w:eastAsia="Times New Roman"/>
          <w:color w:val="000000"/>
          <w:spacing w:val="-3"/>
          <w:sz w:val="19"/>
          <w:szCs w:val="19"/>
        </w:rPr>
        <w:t>:</w:t>
      </w:r>
    </w:p>
    <w:p w:rsidR="00000000" w:rsidRDefault="001A7AE2">
      <w:pPr>
        <w:shd w:val="clear" w:color="auto" w:fill="FFFFFF"/>
        <w:spacing w:before="5" w:line="216" w:lineRule="exact"/>
        <w:ind w:left="5"/>
      </w:pPr>
      <w:r>
        <w:rPr>
          <w:rFonts w:eastAsia="Times New Roman" w:cs="Times New Roman"/>
          <w:color w:val="000000"/>
          <w:spacing w:val="-1"/>
          <w:sz w:val="19"/>
          <w:szCs w:val="19"/>
        </w:rPr>
        <w:t>если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они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уклоняются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выполнения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обязанностей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одителей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ч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1"/>
          <w:sz w:val="19"/>
          <w:szCs w:val="19"/>
        </w:rPr>
        <w:t>злостном</w:t>
      </w:r>
      <w:proofErr w:type="gramEnd"/>
    </w:p>
    <w:p w:rsidR="00000000" w:rsidRDefault="001A7AE2">
      <w:pPr>
        <w:shd w:val="clear" w:color="auto" w:fill="FFFFFF"/>
        <w:spacing w:line="216" w:lineRule="exact"/>
      </w:pPr>
      <w:proofErr w:type="gramStart"/>
      <w:r>
        <w:rPr>
          <w:rFonts w:eastAsia="Times New Roman" w:cs="Times New Roman"/>
          <w:color w:val="000000"/>
          <w:spacing w:val="-1"/>
          <w:sz w:val="19"/>
          <w:szCs w:val="19"/>
        </w:rPr>
        <w:t>уклонении</w:t>
      </w:r>
      <w:proofErr w:type="gramEnd"/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уплаты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алиментов</w:t>
      </w:r>
      <w:r>
        <w:rPr>
          <w:rFonts w:eastAsia="Times New Roman"/>
          <w:color w:val="000000"/>
          <w:spacing w:val="-1"/>
          <w:sz w:val="19"/>
          <w:szCs w:val="19"/>
        </w:rPr>
        <w:t>;</w:t>
      </w:r>
    </w:p>
    <w:p w:rsidR="00000000" w:rsidRDefault="001A7AE2">
      <w:pPr>
        <w:shd w:val="clear" w:color="auto" w:fill="FFFFFF"/>
        <w:spacing w:before="5" w:line="216" w:lineRule="exact"/>
        <w:ind w:left="10"/>
      </w:pPr>
      <w:r>
        <w:rPr>
          <w:rFonts w:eastAsia="Times New Roman" w:cs="Times New Roman"/>
          <w:color w:val="000000"/>
          <w:sz w:val="19"/>
          <w:szCs w:val="19"/>
        </w:rPr>
        <w:t>отказываются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без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уважительных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причин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взять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своего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ребенка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родильного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дома</w:t>
      </w:r>
    </w:p>
    <w:p w:rsidR="00000000" w:rsidRDefault="001A7AE2">
      <w:pPr>
        <w:shd w:val="clear" w:color="auto" w:fill="FFFFFF"/>
        <w:spacing w:line="216" w:lineRule="exact"/>
        <w:ind w:left="14"/>
      </w:pPr>
      <w:r>
        <w:rPr>
          <w:color w:val="000000"/>
          <w:sz w:val="19"/>
          <w:szCs w:val="19"/>
        </w:rPr>
        <w:t>(</w:t>
      </w:r>
      <w:r>
        <w:rPr>
          <w:rFonts w:eastAsia="Times New Roman" w:cs="Times New Roman"/>
          <w:color w:val="000000"/>
          <w:sz w:val="19"/>
          <w:szCs w:val="19"/>
        </w:rPr>
        <w:t>отделения</w:t>
      </w:r>
      <w:r>
        <w:rPr>
          <w:rFonts w:eastAsia="Times New Roman"/>
          <w:color w:val="000000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z w:val="19"/>
          <w:szCs w:val="19"/>
        </w:rPr>
        <w:t>либо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лечебного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учреждения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воспитательного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учреждения</w:t>
      </w:r>
      <w:r>
        <w:rPr>
          <w:rFonts w:eastAsia="Times New Roman"/>
          <w:color w:val="000000"/>
          <w:sz w:val="19"/>
          <w:szCs w:val="19"/>
        </w:rPr>
        <w:t>,</w:t>
      </w:r>
    </w:p>
    <w:p w:rsidR="00000000" w:rsidRDefault="001A7AE2">
      <w:pPr>
        <w:shd w:val="clear" w:color="auto" w:fill="FFFFFF"/>
        <w:spacing w:before="10" w:line="216" w:lineRule="exact"/>
        <w:ind w:left="5"/>
      </w:pPr>
      <w:r>
        <w:rPr>
          <w:rFonts w:eastAsia="Times New Roman" w:cs="Times New Roman"/>
          <w:color w:val="000000"/>
          <w:sz w:val="19"/>
          <w:szCs w:val="19"/>
        </w:rPr>
        <w:t>учреждения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социальной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защиты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населения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ил</w:t>
      </w:r>
      <w:r>
        <w:rPr>
          <w:rFonts w:eastAsia="Times New Roman" w:cs="Times New Roman"/>
          <w:color w:val="000000"/>
          <w:sz w:val="19"/>
          <w:szCs w:val="19"/>
        </w:rPr>
        <w:t>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аналогичных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организаций</w:t>
      </w:r>
      <w:r>
        <w:rPr>
          <w:rFonts w:eastAsia="Times New Roman"/>
          <w:color w:val="000000"/>
          <w:sz w:val="19"/>
          <w:szCs w:val="19"/>
        </w:rPr>
        <w:t>;</w:t>
      </w:r>
    </w:p>
    <w:p w:rsidR="00000000" w:rsidRDefault="001A7AE2">
      <w:pPr>
        <w:shd w:val="clear" w:color="auto" w:fill="FFFFFF"/>
        <w:spacing w:before="5" w:line="216" w:lineRule="exact"/>
        <w:ind w:left="5"/>
      </w:pPr>
      <w:r>
        <w:rPr>
          <w:rFonts w:eastAsia="Times New Roman" w:cs="Times New Roman"/>
          <w:color w:val="000000"/>
          <w:sz w:val="19"/>
          <w:szCs w:val="19"/>
        </w:rPr>
        <w:t>злоупотребляют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своими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родительскими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правами</w:t>
      </w:r>
      <w:r>
        <w:rPr>
          <w:rFonts w:eastAsia="Times New Roman"/>
          <w:color w:val="000000"/>
          <w:sz w:val="19"/>
          <w:szCs w:val="19"/>
        </w:rPr>
        <w:t>;</w:t>
      </w:r>
    </w:p>
    <w:p w:rsidR="00000000" w:rsidRDefault="001A7AE2">
      <w:pPr>
        <w:shd w:val="clear" w:color="auto" w:fill="FFFFFF"/>
        <w:spacing w:before="5" w:line="216" w:lineRule="exact"/>
      </w:pPr>
      <w:r>
        <w:rPr>
          <w:rFonts w:eastAsia="Times New Roman" w:cs="Times New Roman"/>
          <w:color w:val="000000"/>
          <w:spacing w:val="-2"/>
          <w:sz w:val="19"/>
          <w:szCs w:val="19"/>
        </w:rPr>
        <w:t>жестоко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обращаются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с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детьми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в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т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ч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осуществляют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2"/>
          <w:sz w:val="19"/>
          <w:szCs w:val="19"/>
        </w:rPr>
        <w:t>физическое</w:t>
      </w:r>
      <w:proofErr w:type="gramEnd"/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или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психическое</w:t>
      </w:r>
    </w:p>
    <w:p w:rsidR="00000000" w:rsidRDefault="001A7AE2">
      <w:pPr>
        <w:shd w:val="clear" w:color="auto" w:fill="FFFFFF"/>
        <w:spacing w:line="216" w:lineRule="exact"/>
        <w:ind w:left="10"/>
      </w:pPr>
      <w:r>
        <w:rPr>
          <w:rFonts w:eastAsia="Times New Roman" w:cs="Times New Roman"/>
          <w:color w:val="000000"/>
          <w:sz w:val="19"/>
          <w:szCs w:val="19"/>
        </w:rPr>
        <w:t>насилие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над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ними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покушаются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половую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неприкосновенность</w:t>
      </w:r>
      <w:r>
        <w:rPr>
          <w:rFonts w:eastAsia="Times New Roman"/>
          <w:color w:val="000000"/>
          <w:sz w:val="19"/>
          <w:szCs w:val="19"/>
        </w:rPr>
        <w:t>;</w:t>
      </w:r>
    </w:p>
    <w:p w:rsidR="00000000" w:rsidRDefault="001A7AE2">
      <w:pPr>
        <w:shd w:val="clear" w:color="auto" w:fill="FFFFFF"/>
        <w:spacing w:line="216" w:lineRule="exact"/>
        <w:ind w:left="10"/>
      </w:pPr>
      <w:proofErr w:type="gramStart"/>
      <w:r>
        <w:rPr>
          <w:rFonts w:eastAsia="Times New Roman" w:cs="Times New Roman"/>
          <w:color w:val="000000"/>
          <w:spacing w:val="1"/>
          <w:sz w:val="19"/>
          <w:szCs w:val="19"/>
        </w:rPr>
        <w:t>больны</w:t>
      </w:r>
      <w:proofErr w:type="gramEnd"/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хроническим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алкоголизмом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или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нарко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манией</w:t>
      </w:r>
      <w:r>
        <w:rPr>
          <w:rFonts w:eastAsia="Times New Roman"/>
          <w:color w:val="000000"/>
          <w:spacing w:val="1"/>
          <w:sz w:val="19"/>
          <w:szCs w:val="19"/>
        </w:rPr>
        <w:t>;</w:t>
      </w:r>
    </w:p>
    <w:p w:rsidR="00000000" w:rsidRDefault="001A7AE2">
      <w:pPr>
        <w:shd w:val="clear" w:color="auto" w:fill="FFFFFF"/>
        <w:spacing w:before="10" w:line="216" w:lineRule="exact"/>
        <w:ind w:left="10"/>
      </w:pPr>
      <w:r>
        <w:rPr>
          <w:rFonts w:eastAsia="Times New Roman" w:cs="Times New Roman"/>
          <w:color w:val="000000"/>
          <w:sz w:val="19"/>
          <w:szCs w:val="19"/>
        </w:rPr>
        <w:t>совершили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умышленное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преступление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против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жизни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или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здоровья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своих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детей</w:t>
      </w:r>
    </w:p>
    <w:p w:rsidR="00000000" w:rsidRDefault="001A7AE2">
      <w:pPr>
        <w:shd w:val="clear" w:color="auto" w:fill="FFFFFF"/>
        <w:spacing w:line="216" w:lineRule="exact"/>
      </w:pPr>
      <w:r>
        <w:rPr>
          <w:rFonts w:eastAsia="Times New Roman" w:cs="Times New Roman"/>
          <w:color w:val="000000"/>
          <w:spacing w:val="1"/>
          <w:sz w:val="19"/>
          <w:szCs w:val="19"/>
        </w:rPr>
        <w:t>либо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против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жизни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или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здоровья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супруга</w:t>
      </w:r>
      <w:r>
        <w:rPr>
          <w:rFonts w:eastAsia="Times New Roman"/>
          <w:color w:val="000000"/>
          <w:spacing w:val="1"/>
          <w:sz w:val="19"/>
          <w:szCs w:val="19"/>
        </w:rPr>
        <w:t>.</w:t>
      </w:r>
    </w:p>
    <w:p w:rsidR="00000000" w:rsidRDefault="001A7AE2">
      <w:pPr>
        <w:shd w:val="clear" w:color="auto" w:fill="FFFFFF"/>
        <w:spacing w:before="221" w:line="216" w:lineRule="exact"/>
        <w:ind w:left="5"/>
      </w:pPr>
      <w:r>
        <w:rPr>
          <w:rFonts w:eastAsia="Times New Roman" w:cs="Times New Roman"/>
          <w:b/>
          <w:bCs/>
          <w:color w:val="000000"/>
          <w:spacing w:val="-1"/>
          <w:sz w:val="19"/>
          <w:szCs w:val="19"/>
        </w:rPr>
        <w:t>Ст</w:t>
      </w:r>
      <w:r>
        <w:rPr>
          <w:rFonts w:eastAsia="Times New Roman"/>
          <w:b/>
          <w:bCs/>
          <w:color w:val="000000"/>
          <w:spacing w:val="-1"/>
          <w:sz w:val="19"/>
          <w:szCs w:val="19"/>
        </w:rPr>
        <w:t xml:space="preserve">. 73. </w:t>
      </w:r>
      <w:r>
        <w:rPr>
          <w:rFonts w:eastAsia="Times New Roman" w:cs="Times New Roman"/>
          <w:b/>
          <w:bCs/>
          <w:color w:val="000000"/>
          <w:spacing w:val="-1"/>
          <w:sz w:val="19"/>
          <w:szCs w:val="19"/>
        </w:rPr>
        <w:t>Ограничение</w:t>
      </w:r>
      <w:r>
        <w:rPr>
          <w:rFonts w:eastAsia="Times New Roman"/>
          <w:b/>
          <w:bCs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b/>
          <w:bCs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"/>
          <w:sz w:val="19"/>
          <w:szCs w:val="19"/>
        </w:rPr>
        <w:t>прав</w:t>
      </w:r>
    </w:p>
    <w:p w:rsidR="00000000" w:rsidRDefault="001A7AE2" w:rsidP="001A7AE2">
      <w:pPr>
        <w:numPr>
          <w:ilvl w:val="0"/>
          <w:numId w:val="1"/>
        </w:numPr>
        <w:shd w:val="clear" w:color="auto" w:fill="FFFFFF"/>
        <w:tabs>
          <w:tab w:val="left" w:pos="187"/>
        </w:tabs>
        <w:spacing w:before="10" w:line="216" w:lineRule="exact"/>
        <w:rPr>
          <w:color w:val="000000"/>
          <w:spacing w:val="-22"/>
          <w:sz w:val="19"/>
          <w:szCs w:val="19"/>
        </w:rPr>
      </w:pPr>
      <w:r>
        <w:rPr>
          <w:rFonts w:eastAsia="Times New Roman" w:cs="Times New Roman"/>
          <w:color w:val="000000"/>
          <w:spacing w:val="-1"/>
          <w:sz w:val="19"/>
          <w:szCs w:val="19"/>
        </w:rPr>
        <w:t>Суд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может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учетом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интересов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ребенка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принять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решение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об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отобрании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его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у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  <w:t>родителей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одного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из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без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лишения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ограничении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1"/>
          <w:sz w:val="19"/>
          <w:szCs w:val="19"/>
        </w:rPr>
        <w:t>роди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softHyphen/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  <w:t>тельских</w:t>
      </w:r>
      <w:proofErr w:type="gramEnd"/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>).</w:t>
      </w:r>
    </w:p>
    <w:p w:rsidR="00000000" w:rsidRDefault="001A7AE2" w:rsidP="001A7AE2">
      <w:pPr>
        <w:numPr>
          <w:ilvl w:val="0"/>
          <w:numId w:val="1"/>
        </w:numPr>
        <w:shd w:val="clear" w:color="auto" w:fill="FFFFFF"/>
        <w:tabs>
          <w:tab w:val="left" w:pos="187"/>
        </w:tabs>
        <w:spacing w:before="10" w:line="216" w:lineRule="exact"/>
        <w:rPr>
          <w:color w:val="000000"/>
          <w:spacing w:val="-14"/>
          <w:sz w:val="19"/>
          <w:szCs w:val="19"/>
        </w:rPr>
      </w:pPr>
      <w:r>
        <w:rPr>
          <w:rFonts w:eastAsia="Times New Roman" w:cs="Times New Roman"/>
          <w:color w:val="000000"/>
          <w:spacing w:val="-1"/>
          <w:sz w:val="19"/>
          <w:szCs w:val="19"/>
        </w:rPr>
        <w:t>Ограничение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допускается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если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оставление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ребенка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1"/>
          <w:sz w:val="19"/>
          <w:szCs w:val="19"/>
        </w:rPr>
        <w:t>родите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softHyphen/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</w:r>
      <w:r>
        <w:rPr>
          <w:rFonts w:eastAsia="Times New Roman" w:cs="Times New Roman"/>
          <w:color w:val="000000"/>
          <w:spacing w:val="-2"/>
          <w:sz w:val="19"/>
          <w:szCs w:val="19"/>
        </w:rPr>
        <w:t>лями</w:t>
      </w:r>
      <w:proofErr w:type="gramEnd"/>
      <w:r>
        <w:rPr>
          <w:rFonts w:eastAsia="Times New Roman"/>
          <w:color w:val="000000"/>
          <w:spacing w:val="-2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одним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из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них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опасно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для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него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обстоятельствам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зависящим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от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родите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softHyphen/>
      </w:r>
      <w:r>
        <w:rPr>
          <w:rFonts w:eastAsia="Times New Roman" w:cs="Times New Roman"/>
          <w:color w:val="000000"/>
          <w:spacing w:val="-2"/>
          <w:sz w:val="19"/>
          <w:szCs w:val="19"/>
        </w:rPr>
        <w:br/>
      </w:r>
      <w:r>
        <w:rPr>
          <w:rFonts w:eastAsia="Times New Roman" w:cs="Times New Roman"/>
          <w:color w:val="000000"/>
          <w:spacing w:val="1"/>
          <w:sz w:val="19"/>
          <w:szCs w:val="19"/>
        </w:rPr>
        <w:t>лей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одного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из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них</w:t>
      </w:r>
      <w:r>
        <w:rPr>
          <w:rFonts w:eastAsia="Times New Roman"/>
          <w:color w:val="000000"/>
          <w:spacing w:val="1"/>
          <w:sz w:val="19"/>
          <w:szCs w:val="19"/>
        </w:rPr>
        <w:t xml:space="preserve">):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из</w:t>
      </w:r>
      <w:r>
        <w:rPr>
          <w:rFonts w:eastAsia="Times New Roman"/>
          <w:color w:val="000000"/>
          <w:spacing w:val="1"/>
          <w:sz w:val="19"/>
          <w:szCs w:val="19"/>
        </w:rPr>
        <w:t>-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за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психического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расстройства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или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иного</w:t>
      </w:r>
      <w:r>
        <w:rPr>
          <w:rFonts w:eastAsia="Times New Roman"/>
          <w:color w:val="000000"/>
          <w:spacing w:val="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1"/>
          <w:sz w:val="19"/>
          <w:szCs w:val="19"/>
        </w:rPr>
        <w:t>хронического</w:t>
      </w:r>
      <w:r>
        <w:rPr>
          <w:rFonts w:eastAsia="Times New Roman" w:cs="Times New Roman"/>
          <w:color w:val="000000"/>
          <w:spacing w:val="1"/>
          <w:sz w:val="19"/>
          <w:szCs w:val="19"/>
        </w:rPr>
        <w:br/>
      </w:r>
      <w:r>
        <w:rPr>
          <w:rFonts w:eastAsia="Times New Roman" w:cs="Times New Roman"/>
          <w:color w:val="000000"/>
          <w:spacing w:val="-2"/>
          <w:sz w:val="19"/>
          <w:szCs w:val="19"/>
        </w:rPr>
        <w:t>заболевания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стечения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тяжелых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обстоятельств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др</w:t>
      </w:r>
      <w:r>
        <w:rPr>
          <w:rFonts w:eastAsia="Times New Roman"/>
          <w:color w:val="000000"/>
          <w:spacing w:val="-2"/>
          <w:sz w:val="19"/>
          <w:szCs w:val="19"/>
        </w:rPr>
        <w:t>.</w:t>
      </w:r>
    </w:p>
    <w:p w:rsidR="00000000" w:rsidRDefault="001A7AE2">
      <w:pPr>
        <w:shd w:val="clear" w:color="auto" w:fill="FFFFFF"/>
        <w:spacing w:before="5" w:line="216" w:lineRule="exact"/>
      </w:pPr>
      <w:r>
        <w:rPr>
          <w:rFonts w:eastAsia="Times New Roman" w:cs="Times New Roman"/>
          <w:color w:val="000000"/>
          <w:spacing w:val="-1"/>
          <w:sz w:val="19"/>
          <w:szCs w:val="19"/>
        </w:rPr>
        <w:t>Ограничение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допускается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также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случаях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если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оставление ребенка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родителями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одним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из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вследствие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поведения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является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опасным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для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него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при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этом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установлено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достаточных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оснований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для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лишения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родите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softHyphen/>
      </w:r>
      <w:r>
        <w:rPr>
          <w:rFonts w:eastAsia="Times New Roman" w:cs="Times New Roman"/>
          <w:color w:val="000000"/>
          <w:sz w:val="19"/>
          <w:szCs w:val="19"/>
        </w:rPr>
        <w:t>лей</w:t>
      </w:r>
      <w:r>
        <w:rPr>
          <w:rFonts w:eastAsia="Times New Roman"/>
          <w:color w:val="000000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z w:val="19"/>
          <w:szCs w:val="19"/>
        </w:rPr>
        <w:t>одного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них</w:t>
      </w:r>
      <w:r>
        <w:rPr>
          <w:rFonts w:eastAsia="Times New Roman"/>
          <w:color w:val="000000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z w:val="19"/>
          <w:szCs w:val="19"/>
        </w:rPr>
        <w:t>родительских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</w:t>
      </w:r>
      <w:r>
        <w:rPr>
          <w:rFonts w:eastAsia="Times New Roman"/>
          <w:color w:val="000000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z w:val="19"/>
          <w:szCs w:val="19"/>
        </w:rPr>
        <w:t>Если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поведение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родителей</w:t>
      </w:r>
      <w:r>
        <w:rPr>
          <w:rFonts w:eastAsia="Times New Roman"/>
          <w:color w:val="000000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z w:val="19"/>
          <w:szCs w:val="19"/>
        </w:rPr>
        <w:t>одного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них</w:t>
      </w:r>
      <w:r>
        <w:rPr>
          <w:rFonts w:eastAsia="Times New Roman"/>
          <w:color w:val="000000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не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изменится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орган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опеки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попечительства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по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истечении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б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месяцев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после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вынесе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softHyphen/>
      </w:r>
      <w:r>
        <w:rPr>
          <w:rFonts w:eastAsia="Times New Roman" w:cs="Times New Roman"/>
          <w:color w:val="000000"/>
          <w:sz w:val="19"/>
          <w:szCs w:val="19"/>
        </w:rPr>
        <w:t>ния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судом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решения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об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ограничении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родительских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обязан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предъявить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иск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 xml:space="preserve">об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лишении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.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интересах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ребенка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орган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опеки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попечительства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вправе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 xml:space="preserve">предъявить </w:t>
      </w:r>
      <w:r>
        <w:rPr>
          <w:rFonts w:eastAsia="Times New Roman" w:cs="Times New Roman"/>
          <w:color w:val="000000"/>
          <w:sz w:val="19"/>
          <w:szCs w:val="19"/>
        </w:rPr>
        <w:t>иск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лишении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родителей</w:t>
      </w:r>
      <w:r>
        <w:rPr>
          <w:rFonts w:eastAsia="Times New Roman"/>
          <w:color w:val="000000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z w:val="19"/>
          <w:szCs w:val="19"/>
        </w:rPr>
        <w:t>одного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из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них</w:t>
      </w:r>
      <w:r>
        <w:rPr>
          <w:rFonts w:eastAsia="Times New Roman"/>
          <w:color w:val="000000"/>
          <w:sz w:val="19"/>
          <w:szCs w:val="19"/>
        </w:rPr>
        <w:t xml:space="preserve">) </w:t>
      </w:r>
      <w:r>
        <w:rPr>
          <w:rFonts w:eastAsia="Times New Roman" w:cs="Times New Roman"/>
          <w:color w:val="000000"/>
          <w:sz w:val="19"/>
          <w:szCs w:val="19"/>
        </w:rPr>
        <w:t>родительских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до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истечения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 xml:space="preserve">этого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срока</w:t>
      </w:r>
      <w:r>
        <w:rPr>
          <w:rFonts w:eastAsia="Times New Roman"/>
          <w:color w:val="000000"/>
          <w:spacing w:val="-1"/>
          <w:sz w:val="19"/>
          <w:szCs w:val="19"/>
        </w:rPr>
        <w:t>.</w:t>
      </w:r>
    </w:p>
    <w:p w:rsidR="00000000" w:rsidRDefault="001A7AE2" w:rsidP="001A7AE2">
      <w:pPr>
        <w:numPr>
          <w:ilvl w:val="0"/>
          <w:numId w:val="2"/>
        </w:numPr>
        <w:shd w:val="clear" w:color="auto" w:fill="FFFFFF"/>
        <w:tabs>
          <w:tab w:val="left" w:pos="187"/>
        </w:tabs>
        <w:spacing w:before="10" w:line="216" w:lineRule="exact"/>
        <w:rPr>
          <w:color w:val="000000"/>
          <w:spacing w:val="-17"/>
          <w:sz w:val="19"/>
          <w:szCs w:val="19"/>
        </w:rPr>
      </w:pPr>
      <w:r>
        <w:rPr>
          <w:rFonts w:eastAsia="Times New Roman" w:cs="Times New Roman"/>
          <w:color w:val="000000"/>
          <w:sz w:val="19"/>
          <w:szCs w:val="19"/>
        </w:rPr>
        <w:t>Иск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об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ограничении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родительски</w:t>
      </w:r>
      <w:r>
        <w:rPr>
          <w:rFonts w:eastAsia="Times New Roman" w:cs="Times New Roman"/>
          <w:color w:val="000000"/>
          <w:sz w:val="19"/>
          <w:szCs w:val="19"/>
        </w:rPr>
        <w:t>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может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быть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предъявлен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близкими</w:t>
      </w:r>
      <w:r>
        <w:rPr>
          <w:rFonts w:eastAsia="Times New Roman"/>
          <w:color w:val="000000"/>
          <w:sz w:val="19"/>
          <w:szCs w:val="19"/>
        </w:rPr>
        <w:t xml:space="preserve"> </w:t>
      </w:r>
      <w:proofErr w:type="gramStart"/>
      <w:r>
        <w:rPr>
          <w:rFonts w:eastAsia="Times New Roman" w:cs="Times New Roman"/>
          <w:color w:val="000000"/>
          <w:sz w:val="19"/>
          <w:szCs w:val="19"/>
        </w:rPr>
        <w:t>род</w:t>
      </w:r>
      <w:r>
        <w:rPr>
          <w:rFonts w:eastAsia="Times New Roman" w:cs="Times New Roman"/>
          <w:color w:val="000000"/>
          <w:sz w:val="19"/>
          <w:szCs w:val="19"/>
        </w:rPr>
        <w:softHyphen/>
      </w:r>
      <w:r>
        <w:rPr>
          <w:rFonts w:eastAsia="Times New Roman" w:cs="Times New Roman"/>
          <w:color w:val="000000"/>
          <w:sz w:val="19"/>
          <w:szCs w:val="19"/>
        </w:rPr>
        <w:br/>
        <w:t>ственниками</w:t>
      </w:r>
      <w:proofErr w:type="gramEnd"/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ребенка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органами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организациями</w:t>
      </w:r>
      <w:r>
        <w:rPr>
          <w:rFonts w:eastAsia="Times New Roman"/>
          <w:color w:val="000000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z w:val="19"/>
          <w:szCs w:val="19"/>
        </w:rPr>
        <w:t>на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которые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законом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возложены</w:t>
      </w:r>
      <w:r>
        <w:rPr>
          <w:rFonts w:eastAsia="Times New Roman" w:cs="Times New Roman"/>
          <w:color w:val="000000"/>
          <w:sz w:val="19"/>
          <w:szCs w:val="19"/>
        </w:rPr>
        <w:br/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обязанности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по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охране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несовершеннолетних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детей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. 1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. 70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Семейного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</w:r>
      <w:r>
        <w:rPr>
          <w:rFonts w:eastAsia="Times New Roman" w:cs="Times New Roman"/>
          <w:color w:val="000000"/>
          <w:spacing w:val="-2"/>
          <w:sz w:val="19"/>
          <w:szCs w:val="19"/>
        </w:rPr>
        <w:t>кодекса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РФ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),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дошкольными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образовательными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общеобразовательным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и</w:t>
      </w:r>
      <w:r>
        <w:rPr>
          <w:rFonts w:eastAsia="Times New Roman"/>
          <w:color w:val="000000"/>
          <w:spacing w:val="-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t>другими</w:t>
      </w:r>
      <w:r>
        <w:rPr>
          <w:rFonts w:eastAsia="Times New Roman" w:cs="Times New Roman"/>
          <w:color w:val="000000"/>
          <w:spacing w:val="-2"/>
          <w:sz w:val="19"/>
          <w:szCs w:val="19"/>
        </w:rPr>
        <w:br/>
      </w:r>
      <w:r>
        <w:rPr>
          <w:rFonts w:eastAsia="Times New Roman" w:cs="Times New Roman"/>
          <w:color w:val="000000"/>
          <w:spacing w:val="2"/>
          <w:sz w:val="19"/>
          <w:szCs w:val="19"/>
        </w:rPr>
        <w:t>учреждениями</w:t>
      </w:r>
      <w:r>
        <w:rPr>
          <w:rFonts w:eastAsia="Times New Roman"/>
          <w:color w:val="000000"/>
          <w:spacing w:val="2"/>
          <w:sz w:val="19"/>
          <w:szCs w:val="19"/>
        </w:rPr>
        <w:t xml:space="preserve">, </w:t>
      </w:r>
      <w:r>
        <w:rPr>
          <w:rFonts w:eastAsia="Times New Roman" w:cs="Times New Roman"/>
          <w:color w:val="000000"/>
          <w:spacing w:val="2"/>
          <w:sz w:val="19"/>
          <w:szCs w:val="19"/>
        </w:rPr>
        <w:t>а</w:t>
      </w:r>
      <w:r>
        <w:rPr>
          <w:rFonts w:eastAsia="Times New Roman"/>
          <w:color w:val="000000"/>
          <w:spacing w:val="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2"/>
          <w:sz w:val="19"/>
          <w:szCs w:val="19"/>
        </w:rPr>
        <w:t>также</w:t>
      </w:r>
      <w:r>
        <w:rPr>
          <w:rFonts w:eastAsia="Times New Roman"/>
          <w:color w:val="000000"/>
          <w:spacing w:val="2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2"/>
          <w:sz w:val="19"/>
          <w:szCs w:val="19"/>
        </w:rPr>
        <w:t>прокурором</w:t>
      </w:r>
      <w:r>
        <w:rPr>
          <w:rFonts w:eastAsia="Times New Roman"/>
          <w:color w:val="000000"/>
          <w:spacing w:val="2"/>
          <w:sz w:val="19"/>
          <w:szCs w:val="19"/>
        </w:rPr>
        <w:t>.</w:t>
      </w:r>
    </w:p>
    <w:p w:rsidR="00000000" w:rsidRDefault="001A7AE2" w:rsidP="001A7AE2">
      <w:pPr>
        <w:numPr>
          <w:ilvl w:val="0"/>
          <w:numId w:val="2"/>
        </w:numPr>
        <w:shd w:val="clear" w:color="auto" w:fill="FFFFFF"/>
        <w:tabs>
          <w:tab w:val="left" w:pos="187"/>
        </w:tabs>
        <w:spacing w:before="10" w:line="216" w:lineRule="exact"/>
        <w:rPr>
          <w:color w:val="000000"/>
          <w:spacing w:val="-13"/>
          <w:sz w:val="19"/>
          <w:szCs w:val="19"/>
        </w:rPr>
      </w:pPr>
      <w:r>
        <w:rPr>
          <w:rFonts w:eastAsia="Times New Roman" w:cs="Times New Roman"/>
          <w:color w:val="000000"/>
          <w:sz w:val="19"/>
          <w:szCs w:val="19"/>
        </w:rPr>
        <w:t>Дела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об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ограничении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родительских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прав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рассматриваются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с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участием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прокурора</w:t>
      </w:r>
      <w:r>
        <w:rPr>
          <w:rFonts w:eastAsia="Times New Roman" w:cs="Times New Roman"/>
          <w:color w:val="000000"/>
          <w:sz w:val="19"/>
          <w:szCs w:val="19"/>
        </w:rPr>
        <w:br/>
        <w:t>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органа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опеки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и</w:t>
      </w:r>
      <w:r>
        <w:rPr>
          <w:rFonts w:eastAsia="Times New Roman"/>
          <w:color w:val="000000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z w:val="19"/>
          <w:szCs w:val="19"/>
        </w:rPr>
        <w:t>попечительства</w:t>
      </w:r>
      <w:r>
        <w:rPr>
          <w:rFonts w:eastAsia="Times New Roman"/>
          <w:color w:val="000000"/>
          <w:sz w:val="19"/>
          <w:szCs w:val="19"/>
        </w:rPr>
        <w:t>.</w:t>
      </w:r>
    </w:p>
    <w:p w:rsidR="00000000" w:rsidRDefault="001A7AE2" w:rsidP="001A7AE2">
      <w:pPr>
        <w:numPr>
          <w:ilvl w:val="0"/>
          <w:numId w:val="2"/>
        </w:numPr>
        <w:shd w:val="clear" w:color="auto" w:fill="FFFFFF"/>
        <w:tabs>
          <w:tab w:val="left" w:pos="187"/>
        </w:tabs>
        <w:spacing w:line="216" w:lineRule="exact"/>
        <w:rPr>
          <w:color w:val="000000"/>
          <w:spacing w:val="-14"/>
          <w:sz w:val="19"/>
          <w:szCs w:val="19"/>
        </w:rPr>
      </w:pPr>
      <w:r>
        <w:rPr>
          <w:rFonts w:eastAsia="Times New Roman" w:cs="Times New Roman"/>
          <w:color w:val="000000"/>
          <w:spacing w:val="-1"/>
          <w:sz w:val="19"/>
          <w:szCs w:val="19"/>
        </w:rPr>
        <w:t>При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рассмотрении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дела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об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ограничении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суд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решает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вопрос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  <w:t>взыскании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алимент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ребенка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с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родителей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(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одного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из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них</w:t>
      </w:r>
      <w:r>
        <w:rPr>
          <w:rFonts w:eastAsia="Times New Roman"/>
          <w:color w:val="000000"/>
          <w:spacing w:val="-1"/>
          <w:sz w:val="19"/>
          <w:szCs w:val="19"/>
        </w:rPr>
        <w:t>).</w:t>
      </w:r>
    </w:p>
    <w:p w:rsidR="001A7AE2" w:rsidRDefault="001A7AE2" w:rsidP="001A7AE2">
      <w:pPr>
        <w:numPr>
          <w:ilvl w:val="0"/>
          <w:numId w:val="2"/>
        </w:numPr>
        <w:shd w:val="clear" w:color="auto" w:fill="FFFFFF"/>
        <w:tabs>
          <w:tab w:val="left" w:pos="187"/>
        </w:tabs>
        <w:spacing w:line="216" w:lineRule="exact"/>
        <w:rPr>
          <w:color w:val="000000"/>
          <w:spacing w:val="-13"/>
          <w:sz w:val="19"/>
          <w:szCs w:val="19"/>
        </w:rPr>
      </w:pPr>
      <w:r>
        <w:rPr>
          <w:rFonts w:eastAsia="Times New Roman" w:cs="Times New Roman"/>
          <w:color w:val="000000"/>
          <w:spacing w:val="-4"/>
          <w:sz w:val="19"/>
          <w:szCs w:val="19"/>
        </w:rPr>
        <w:t>Суд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обязан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в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течение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3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дней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с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момента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вступления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в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законную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силу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решения</w:t>
      </w:r>
      <w:r>
        <w:rPr>
          <w:rFonts w:eastAsia="Times New Roman"/>
          <w:color w:val="000000"/>
          <w:spacing w:val="-4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t>суда</w:t>
      </w:r>
      <w:r>
        <w:rPr>
          <w:rFonts w:eastAsia="Times New Roman" w:cs="Times New Roman"/>
          <w:color w:val="000000"/>
          <w:spacing w:val="-4"/>
          <w:sz w:val="19"/>
          <w:szCs w:val="19"/>
        </w:rPr>
        <w:br/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об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ограничении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родительских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прав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направить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выписку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из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него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в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орган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записи</w:t>
      </w:r>
      <w:r>
        <w:rPr>
          <w:rFonts w:eastAsia="Times New Roman"/>
          <w:color w:val="000000"/>
          <w:spacing w:val="-1"/>
          <w:sz w:val="19"/>
          <w:szCs w:val="19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t>актов</w:t>
      </w:r>
      <w:r>
        <w:rPr>
          <w:rFonts w:eastAsia="Times New Roman" w:cs="Times New Roman"/>
          <w:color w:val="000000"/>
          <w:spacing w:val="-1"/>
          <w:sz w:val="19"/>
          <w:szCs w:val="19"/>
        </w:rPr>
        <w:br/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гражданского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состояния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по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месту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государственной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ре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гистрации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рождения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 xml:space="preserve"> </w:t>
      </w:r>
      <w:r>
        <w:rPr>
          <w:rFonts w:eastAsia="Times New Roman" w:cs="Times New Roman"/>
          <w:color w:val="000000"/>
          <w:spacing w:val="-1"/>
          <w:sz w:val="19"/>
          <w:szCs w:val="19"/>
          <w:u w:val="single"/>
        </w:rPr>
        <w:t>ребенка</w:t>
      </w:r>
      <w:r>
        <w:rPr>
          <w:rFonts w:eastAsia="Times New Roman"/>
          <w:color w:val="000000"/>
          <w:spacing w:val="-1"/>
          <w:sz w:val="19"/>
          <w:szCs w:val="19"/>
          <w:u w:val="single"/>
        </w:rPr>
        <w:t>.</w:t>
      </w:r>
    </w:p>
    <w:sectPr w:rsidR="001A7AE2">
      <w:type w:val="continuous"/>
      <w:pgSz w:w="11909" w:h="16834"/>
      <w:pgMar w:top="1440" w:right="1377" w:bottom="720" w:left="1148" w:header="720" w:footer="720" w:gutter="0"/>
      <w:cols w:num="2" w:space="720" w:equalWidth="0">
        <w:col w:w="892" w:space="994"/>
        <w:col w:w="7497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4EBB"/>
    <w:multiLevelType w:val="singleLevel"/>
    <w:tmpl w:val="1FDCC0B0"/>
    <w:lvl w:ilvl="0">
      <w:start w:val="1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>
    <w:nsid w:val="53731D44"/>
    <w:multiLevelType w:val="singleLevel"/>
    <w:tmpl w:val="E4B8FA92"/>
    <w:lvl w:ilvl="0">
      <w:start w:val="3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A7AE2"/>
    <w:rsid w:val="001A7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</dc:creator>
  <cp:keywords/>
  <dc:description/>
  <cp:lastModifiedBy>Архипова</cp:lastModifiedBy>
  <cp:revision>1</cp:revision>
  <dcterms:created xsi:type="dcterms:W3CDTF">2010-12-08T11:10:00Z</dcterms:created>
  <dcterms:modified xsi:type="dcterms:W3CDTF">2010-12-08T11:10:00Z</dcterms:modified>
</cp:coreProperties>
</file>